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2F5" w:rsidRPr="00F112F5" w:rsidRDefault="00F112F5" w:rsidP="005364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12F5">
        <w:rPr>
          <w:rFonts w:ascii="Times New Roman" w:eastAsia="Times New Roman" w:hAnsi="Times New Roman" w:cs="Times New Roman"/>
          <w:b/>
          <w:bCs/>
          <w:color w:val="000080"/>
          <w:sz w:val="48"/>
          <w:szCs w:val="48"/>
          <w:u w:val="single"/>
        </w:rPr>
        <w:t>Memorandum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0"/>
        <w:gridCol w:w="7310"/>
      </w:tblGrid>
      <w:tr w:rsidR="00F112F5" w:rsidRPr="00F112F5" w:rsidTr="00F112F5">
        <w:trPr>
          <w:tblCellSpacing w:w="0" w:type="dxa"/>
        </w:trPr>
        <w:tc>
          <w:tcPr>
            <w:tcW w:w="2130" w:type="dxa"/>
            <w:hideMark/>
          </w:tcPr>
          <w:p w:rsidR="00F112F5" w:rsidRPr="00F112F5" w:rsidRDefault="00F112F5" w:rsidP="00F1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F5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Identifying Information:</w:t>
            </w:r>
          </w:p>
        </w:tc>
        <w:tc>
          <w:tcPr>
            <w:tcW w:w="7980" w:type="dxa"/>
            <w:hideMark/>
          </w:tcPr>
          <w:p w:rsidR="00F112F5" w:rsidRPr="00F112F5" w:rsidRDefault="00F112F5" w:rsidP="00F1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Registration fees on ambulances.</w:t>
            </w:r>
          </w:p>
        </w:tc>
      </w:tr>
    </w:tbl>
    <w:p w:rsidR="00F112F5" w:rsidRPr="00F112F5" w:rsidRDefault="00F112F5" w:rsidP="00F112F5">
      <w:pPr>
        <w:shd w:val="clear" w:color="auto" w:fill="FFE1B0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7336"/>
      </w:tblGrid>
      <w:tr w:rsidR="00F112F5" w:rsidRPr="00F112F5" w:rsidTr="00F112F5">
        <w:trPr>
          <w:tblCellSpacing w:w="0" w:type="dxa"/>
        </w:trPr>
        <w:tc>
          <w:tcPr>
            <w:tcW w:w="2130" w:type="dxa"/>
            <w:hideMark/>
          </w:tcPr>
          <w:p w:rsidR="00F112F5" w:rsidRPr="00F112F5" w:rsidRDefault="00F112F5" w:rsidP="00F1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F5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Tax Type:</w:t>
            </w:r>
          </w:p>
        </w:tc>
        <w:tc>
          <w:tcPr>
            <w:tcW w:w="8190" w:type="dxa"/>
            <w:hideMark/>
          </w:tcPr>
          <w:p w:rsidR="00F112F5" w:rsidRPr="00F112F5" w:rsidRDefault="00F112F5" w:rsidP="00F1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Vehicles</w:t>
            </w:r>
          </w:p>
        </w:tc>
      </w:tr>
      <w:tr w:rsidR="00F112F5" w:rsidRPr="00F112F5" w:rsidTr="00F112F5">
        <w:trPr>
          <w:tblCellSpacing w:w="0" w:type="dxa"/>
        </w:trPr>
        <w:tc>
          <w:tcPr>
            <w:tcW w:w="2130" w:type="dxa"/>
            <w:hideMark/>
          </w:tcPr>
          <w:p w:rsidR="00F112F5" w:rsidRPr="00F112F5" w:rsidRDefault="00F112F5" w:rsidP="00F1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F5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Brief Description:</w:t>
            </w:r>
          </w:p>
        </w:tc>
        <w:tc>
          <w:tcPr>
            <w:tcW w:w="8190" w:type="dxa"/>
            <w:hideMark/>
          </w:tcPr>
          <w:p w:rsidR="00F112F5" w:rsidRPr="00F112F5" w:rsidRDefault="00F112F5" w:rsidP="00F1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F1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Registration fees on ambulances</w:t>
            </w:r>
            <w:bookmarkEnd w:id="0"/>
          </w:p>
        </w:tc>
      </w:tr>
      <w:tr w:rsidR="00F112F5" w:rsidRPr="00F112F5" w:rsidTr="00F112F5">
        <w:trPr>
          <w:tblCellSpacing w:w="0" w:type="dxa"/>
        </w:trPr>
        <w:tc>
          <w:tcPr>
            <w:tcW w:w="2130" w:type="dxa"/>
            <w:hideMark/>
          </w:tcPr>
          <w:p w:rsidR="00F112F5" w:rsidRPr="00F112F5" w:rsidRDefault="00F112F5" w:rsidP="00F1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F5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Keywords:</w:t>
            </w:r>
          </w:p>
        </w:tc>
        <w:tc>
          <w:tcPr>
            <w:tcW w:w="8190" w:type="dxa"/>
            <w:hideMark/>
          </w:tcPr>
          <w:p w:rsidR="00F112F5" w:rsidRPr="00F112F5" w:rsidRDefault="00F112F5" w:rsidP="00F1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2F5" w:rsidRPr="00F112F5" w:rsidTr="00F112F5">
        <w:trPr>
          <w:tblCellSpacing w:w="0" w:type="dxa"/>
        </w:trPr>
        <w:tc>
          <w:tcPr>
            <w:tcW w:w="2130" w:type="dxa"/>
            <w:hideMark/>
          </w:tcPr>
          <w:p w:rsidR="00F112F5" w:rsidRPr="00F112F5" w:rsidRDefault="00F112F5" w:rsidP="00F1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F5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Effective Date:</w:t>
            </w:r>
          </w:p>
        </w:tc>
        <w:tc>
          <w:tcPr>
            <w:tcW w:w="8190" w:type="dxa"/>
            <w:hideMark/>
          </w:tcPr>
          <w:p w:rsidR="00F112F5" w:rsidRPr="00F112F5" w:rsidRDefault="00F112F5" w:rsidP="00F1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08/24/1990</w:t>
            </w:r>
          </w:p>
        </w:tc>
      </w:tr>
    </w:tbl>
    <w:p w:rsidR="00F112F5" w:rsidRPr="00F112F5" w:rsidRDefault="006E10E4" w:rsidP="00F1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8pt;height:5.25pt" o:hrstd="t" o:hrnoshade="t" o:hr="t" fillcolor="navy" stroked="f"/>
        </w:pict>
      </w:r>
    </w:p>
    <w:p w:rsidR="00F112F5" w:rsidRPr="00F112F5" w:rsidRDefault="00F112F5" w:rsidP="00F1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2F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112F5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Body:</w:t>
      </w:r>
    </w:p>
    <w:p w:rsidR="00F112F5" w:rsidRPr="00F112F5" w:rsidRDefault="00F112F5" w:rsidP="00536433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12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 E M O R A N D U M</w:t>
      </w:r>
    </w:p>
    <w:p w:rsidR="00A3111D" w:rsidRPr="00A3111D" w:rsidRDefault="00F112F5" w:rsidP="00536433">
      <w:r w:rsidRPr="00F112F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36433">
        <w:rPr>
          <w:rFonts w:ascii="Times New Roman" w:eastAsia="Times New Roman" w:hAnsi="Times New Roman" w:cs="Times New Roman"/>
          <w:color w:val="000000"/>
          <w:sz w:val="27"/>
          <w:szCs w:val="27"/>
        </w:rPr>
        <w:t>TO: County Treasurers</w:t>
      </w:r>
      <w:r w:rsidRPr="0053643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3643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FROM: Marge Bailey, Titles and Registrations</w:t>
      </w:r>
      <w:r w:rsidRPr="0053643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3643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DATE: August 24, 1990</w:t>
      </w:r>
      <w:r w:rsidRPr="0053643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3643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RE: Registration fees on ambulances</w:t>
      </w:r>
      <w:r w:rsidRPr="0053643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3643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According to Attorney General opinion 90-52, dated May 1, 1990, ambulances </w:t>
      </w:r>
      <w:r w:rsidRPr="0053643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owned</w:t>
      </w:r>
      <w:r w:rsidRPr="00536433">
        <w:rPr>
          <w:rFonts w:ascii="Times New Roman" w:eastAsia="Times New Roman" w:hAnsi="Times New Roman" w:cs="Times New Roman"/>
          <w:color w:val="000000"/>
          <w:sz w:val="27"/>
          <w:szCs w:val="27"/>
        </w:rPr>
        <w:t> (not leased) by cities and counties, qualify for a $7.00 City/County/Township license plate.</w:t>
      </w:r>
      <w:r w:rsidRPr="0053643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3643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This supersedes the legal opinion issued December 23, 1987, by the Department of Revenue legal staff, which has been the basis for our policy of requiring full registration fees.</w:t>
      </w:r>
      <w:r w:rsidRPr="0053643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3643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364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Effective at the expiration of their registration</w:t>
      </w:r>
      <w:r w:rsidRPr="00536433">
        <w:rPr>
          <w:rFonts w:ascii="Times New Roman" w:eastAsia="Times New Roman" w:hAnsi="Times New Roman" w:cs="Times New Roman"/>
          <w:color w:val="000000"/>
          <w:sz w:val="27"/>
          <w:szCs w:val="27"/>
        </w:rPr>
        <w:t>, City/County/Township owned </w:t>
      </w:r>
      <w:r w:rsidRPr="0053643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ambulances</w:t>
      </w:r>
      <w:r w:rsidRPr="00536433">
        <w:rPr>
          <w:rFonts w:ascii="Times New Roman" w:eastAsia="Times New Roman" w:hAnsi="Times New Roman" w:cs="Times New Roman"/>
          <w:color w:val="000000"/>
          <w:sz w:val="27"/>
          <w:szCs w:val="27"/>
        </w:rPr>
        <w:t> may apply for a $7.00 City/County/Township plate.</w:t>
      </w:r>
      <w:r w:rsidRPr="0053643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3643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Only ambulances are affected by this change in policy regarding City/County/Township plates. All other vehicles owned by the city or county that are utilized for </w:t>
      </w:r>
      <w:r w:rsidRPr="005364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private or utility purposes</w:t>
      </w:r>
      <w:r w:rsidRPr="00536433">
        <w:rPr>
          <w:rFonts w:ascii="Times New Roman" w:eastAsia="Times New Roman" w:hAnsi="Times New Roman" w:cs="Times New Roman"/>
          <w:color w:val="000000"/>
          <w:sz w:val="27"/>
          <w:szCs w:val="27"/>
        </w:rPr>
        <w:t> must pay full registration fees, i.e. city water departments, etc.</w:t>
      </w:r>
      <w:r w:rsidRPr="0053643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3643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36433">
        <w:rPr>
          <w:rFonts w:ascii="Times New Roman" w:eastAsia="Times New Roman" w:hAnsi="Times New Roman" w:cs="Times New Roman"/>
          <w:color w:val="000000"/>
          <w:sz w:val="27"/>
          <w:szCs w:val="27"/>
        </w:rPr>
        <w:t>MB</w:t>
      </w:r>
      <w:proofErr w:type="gramStart"/>
      <w:r w:rsidRPr="00536433">
        <w:rPr>
          <w:rFonts w:ascii="Times New Roman" w:eastAsia="Times New Roman" w:hAnsi="Times New Roman" w:cs="Times New Roman"/>
          <w:color w:val="000000"/>
          <w:sz w:val="27"/>
          <w:szCs w:val="27"/>
        </w:rPr>
        <w:t>:lg</w:t>
      </w:r>
      <w:proofErr w:type="spellEnd"/>
      <w:proofErr w:type="gramEnd"/>
      <w:r w:rsidRPr="00F112F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112F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112F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536433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Date Composed: </w:t>
      </w:r>
      <w:r w:rsidRPr="005364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03/06/1998</w:t>
      </w:r>
      <w:r w:rsidRPr="00536433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 Date Modified: </w:t>
      </w:r>
      <w:r w:rsidRPr="005364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10/09/2001</w:t>
      </w:r>
    </w:p>
    <w:sectPr w:rsidR="00A3111D" w:rsidRPr="00A31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C205F"/>
    <w:multiLevelType w:val="multilevel"/>
    <w:tmpl w:val="4D56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E977C4"/>
    <w:multiLevelType w:val="multilevel"/>
    <w:tmpl w:val="F63A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4D"/>
    <w:rsid w:val="00043D62"/>
    <w:rsid w:val="00071A48"/>
    <w:rsid w:val="00086065"/>
    <w:rsid w:val="000B410C"/>
    <w:rsid w:val="001613DD"/>
    <w:rsid w:val="001845E7"/>
    <w:rsid w:val="002012DD"/>
    <w:rsid w:val="0024454E"/>
    <w:rsid w:val="0025037C"/>
    <w:rsid w:val="002B25E5"/>
    <w:rsid w:val="00303FCF"/>
    <w:rsid w:val="00334113"/>
    <w:rsid w:val="0037304D"/>
    <w:rsid w:val="003B5D97"/>
    <w:rsid w:val="003C222C"/>
    <w:rsid w:val="0041574E"/>
    <w:rsid w:val="00420863"/>
    <w:rsid w:val="00430AE7"/>
    <w:rsid w:val="00452FA0"/>
    <w:rsid w:val="004E0DAA"/>
    <w:rsid w:val="004F448C"/>
    <w:rsid w:val="00512FA6"/>
    <w:rsid w:val="00536433"/>
    <w:rsid w:val="00597E03"/>
    <w:rsid w:val="00667D0D"/>
    <w:rsid w:val="006E10E4"/>
    <w:rsid w:val="00757D92"/>
    <w:rsid w:val="00777F1E"/>
    <w:rsid w:val="00796F4B"/>
    <w:rsid w:val="007970FE"/>
    <w:rsid w:val="007D3999"/>
    <w:rsid w:val="008B6111"/>
    <w:rsid w:val="00917F91"/>
    <w:rsid w:val="0094021E"/>
    <w:rsid w:val="009727A5"/>
    <w:rsid w:val="009877FD"/>
    <w:rsid w:val="009C0C0C"/>
    <w:rsid w:val="00A171E5"/>
    <w:rsid w:val="00A3111D"/>
    <w:rsid w:val="00A35278"/>
    <w:rsid w:val="00A405BB"/>
    <w:rsid w:val="00B178E5"/>
    <w:rsid w:val="00B435BD"/>
    <w:rsid w:val="00B63DCF"/>
    <w:rsid w:val="00B8474C"/>
    <w:rsid w:val="00BA2A32"/>
    <w:rsid w:val="00BC2CD9"/>
    <w:rsid w:val="00BE1A0C"/>
    <w:rsid w:val="00BF2C7F"/>
    <w:rsid w:val="00C13F05"/>
    <w:rsid w:val="00C53902"/>
    <w:rsid w:val="00C6610B"/>
    <w:rsid w:val="00C8319D"/>
    <w:rsid w:val="00CA28FE"/>
    <w:rsid w:val="00CC20FD"/>
    <w:rsid w:val="00CC287F"/>
    <w:rsid w:val="00CE57A5"/>
    <w:rsid w:val="00D14098"/>
    <w:rsid w:val="00D73969"/>
    <w:rsid w:val="00E32197"/>
    <w:rsid w:val="00E62112"/>
    <w:rsid w:val="00E709FA"/>
    <w:rsid w:val="00EC4820"/>
    <w:rsid w:val="00ED14A8"/>
    <w:rsid w:val="00F112F5"/>
    <w:rsid w:val="00F5607C"/>
    <w:rsid w:val="00FA7B2F"/>
    <w:rsid w:val="00FE0A6A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926A9FD-88EF-46A9-BADE-C15E465C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30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12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- Registration fees on ambulances</dc:title>
  <dc:subject/>
  <dc:creator>John Waldo [KDOR]</dc:creator>
  <cp:keywords>memo, Registration, fees, fee, ambulance</cp:keywords>
  <dc:description/>
  <cp:lastModifiedBy>John Waldo [KDOR]</cp:lastModifiedBy>
  <cp:revision>3</cp:revision>
  <dcterms:created xsi:type="dcterms:W3CDTF">2020-09-09T16:35:00Z</dcterms:created>
  <dcterms:modified xsi:type="dcterms:W3CDTF">2020-10-05T15:48:00Z</dcterms:modified>
</cp:coreProperties>
</file>