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4F" w:rsidRPr="00223D4F" w:rsidRDefault="00223D4F" w:rsidP="00223D4F">
      <w:r w:rsidRPr="00223D4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23D4F" w:rsidRPr="00223D4F" w:rsidTr="00223D4F">
        <w:trPr>
          <w:tblCellSpacing w:w="0" w:type="dxa"/>
        </w:trPr>
        <w:tc>
          <w:tcPr>
            <w:tcW w:w="2130" w:type="dxa"/>
            <w:hideMark/>
          </w:tcPr>
          <w:p w:rsidR="00223D4F" w:rsidRPr="00223D4F" w:rsidRDefault="00223D4F" w:rsidP="00223D4F">
            <w:r w:rsidRPr="00223D4F">
              <w:rPr>
                <w:b/>
                <w:bCs/>
              </w:rPr>
              <w:t>Ruling Number:</w:t>
            </w:r>
          </w:p>
        </w:tc>
        <w:tc>
          <w:tcPr>
            <w:tcW w:w="7980" w:type="dxa"/>
            <w:hideMark/>
          </w:tcPr>
          <w:p w:rsidR="00223D4F" w:rsidRPr="00223D4F" w:rsidRDefault="00223D4F" w:rsidP="00223D4F">
            <w:bookmarkStart w:id="0" w:name="_GoBack"/>
            <w:r w:rsidRPr="00223D4F">
              <w:rPr>
                <w:b/>
                <w:bCs/>
              </w:rPr>
              <w:t>P-1998-61</w:t>
            </w:r>
            <w:bookmarkEnd w:id="0"/>
          </w:p>
        </w:tc>
      </w:tr>
    </w:tbl>
    <w:p w:rsidR="00223D4F" w:rsidRPr="00223D4F" w:rsidRDefault="00223D4F" w:rsidP="00223D4F">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223D4F" w:rsidRPr="00223D4F" w:rsidTr="00223D4F">
        <w:trPr>
          <w:tblCellSpacing w:w="0" w:type="dxa"/>
        </w:trPr>
        <w:tc>
          <w:tcPr>
            <w:tcW w:w="2130" w:type="dxa"/>
            <w:hideMark/>
          </w:tcPr>
          <w:p w:rsidR="00000000" w:rsidRPr="00223D4F" w:rsidRDefault="00223D4F" w:rsidP="00223D4F">
            <w:r w:rsidRPr="00223D4F">
              <w:rPr>
                <w:b/>
                <w:bCs/>
              </w:rPr>
              <w:t>Tax Type:</w:t>
            </w:r>
          </w:p>
        </w:tc>
        <w:tc>
          <w:tcPr>
            <w:tcW w:w="8190" w:type="dxa"/>
            <w:hideMark/>
          </w:tcPr>
          <w:p w:rsidR="00223D4F" w:rsidRPr="00223D4F" w:rsidRDefault="00223D4F" w:rsidP="00223D4F">
            <w:r w:rsidRPr="00223D4F">
              <w:rPr>
                <w:b/>
                <w:bCs/>
              </w:rPr>
              <w:t>Kansas Retailers' Sales Tax</w:t>
            </w:r>
          </w:p>
        </w:tc>
      </w:tr>
      <w:tr w:rsidR="00223D4F" w:rsidRPr="00223D4F" w:rsidTr="00223D4F">
        <w:trPr>
          <w:tblCellSpacing w:w="0" w:type="dxa"/>
        </w:trPr>
        <w:tc>
          <w:tcPr>
            <w:tcW w:w="2130" w:type="dxa"/>
            <w:hideMark/>
          </w:tcPr>
          <w:p w:rsidR="00223D4F" w:rsidRPr="00223D4F" w:rsidRDefault="00223D4F" w:rsidP="00223D4F">
            <w:r w:rsidRPr="00223D4F">
              <w:rPr>
                <w:b/>
                <w:bCs/>
              </w:rPr>
              <w:t>Brief Description:</w:t>
            </w:r>
          </w:p>
        </w:tc>
        <w:tc>
          <w:tcPr>
            <w:tcW w:w="8190" w:type="dxa"/>
            <w:hideMark/>
          </w:tcPr>
          <w:p w:rsidR="00223D4F" w:rsidRPr="00223D4F" w:rsidRDefault="00223D4F" w:rsidP="00223D4F">
            <w:r w:rsidRPr="00223D4F">
              <w:rPr>
                <w:b/>
                <w:bCs/>
              </w:rPr>
              <w:t>Dietary Supplements</w:t>
            </w:r>
          </w:p>
        </w:tc>
      </w:tr>
      <w:tr w:rsidR="00223D4F" w:rsidRPr="00223D4F" w:rsidTr="00223D4F">
        <w:trPr>
          <w:tblCellSpacing w:w="0" w:type="dxa"/>
        </w:trPr>
        <w:tc>
          <w:tcPr>
            <w:tcW w:w="2130" w:type="dxa"/>
            <w:hideMark/>
          </w:tcPr>
          <w:p w:rsidR="00223D4F" w:rsidRPr="00223D4F" w:rsidRDefault="00223D4F" w:rsidP="00223D4F">
            <w:r w:rsidRPr="00223D4F">
              <w:rPr>
                <w:b/>
                <w:bCs/>
              </w:rPr>
              <w:t>Keywords:</w:t>
            </w:r>
          </w:p>
        </w:tc>
        <w:tc>
          <w:tcPr>
            <w:tcW w:w="8190" w:type="dxa"/>
            <w:hideMark/>
          </w:tcPr>
          <w:p w:rsidR="00223D4F" w:rsidRPr="00223D4F" w:rsidRDefault="00223D4F" w:rsidP="00223D4F"/>
        </w:tc>
      </w:tr>
      <w:tr w:rsidR="00223D4F" w:rsidRPr="00223D4F" w:rsidTr="00223D4F">
        <w:trPr>
          <w:tblCellSpacing w:w="0" w:type="dxa"/>
        </w:trPr>
        <w:tc>
          <w:tcPr>
            <w:tcW w:w="2130" w:type="dxa"/>
            <w:hideMark/>
          </w:tcPr>
          <w:p w:rsidR="00223D4F" w:rsidRPr="00223D4F" w:rsidRDefault="00223D4F" w:rsidP="00223D4F">
            <w:r w:rsidRPr="00223D4F">
              <w:rPr>
                <w:b/>
                <w:bCs/>
              </w:rPr>
              <w:t>Approval Date:</w:t>
            </w:r>
          </w:p>
        </w:tc>
        <w:tc>
          <w:tcPr>
            <w:tcW w:w="8190" w:type="dxa"/>
            <w:hideMark/>
          </w:tcPr>
          <w:p w:rsidR="00223D4F" w:rsidRPr="00223D4F" w:rsidRDefault="00223D4F" w:rsidP="00223D4F">
            <w:r w:rsidRPr="00223D4F">
              <w:rPr>
                <w:b/>
                <w:bCs/>
              </w:rPr>
              <w:t>07/21/1998</w:t>
            </w:r>
          </w:p>
        </w:tc>
      </w:tr>
    </w:tbl>
    <w:p w:rsidR="00000000" w:rsidRPr="00223D4F" w:rsidRDefault="00223D4F" w:rsidP="00223D4F">
      <w:r w:rsidRPr="00223D4F">
        <w:pict>
          <v:rect id="_x0000_i1510" style="width:468pt;height:5.25pt" o:hrstd="t" o:hrnoshade="t" o:hr="t" fillcolor="navy" stroked="f"/>
        </w:pict>
      </w:r>
    </w:p>
    <w:p w:rsidR="00223D4F" w:rsidRPr="00223D4F" w:rsidRDefault="00223D4F" w:rsidP="00223D4F">
      <w:r w:rsidRPr="00223D4F">
        <w:br/>
      </w:r>
      <w:r w:rsidRPr="00223D4F">
        <w:rPr>
          <w:b/>
          <w:bCs/>
        </w:rPr>
        <w:t>Body:</w:t>
      </w:r>
    </w:p>
    <w:p w:rsidR="00223D4F" w:rsidRPr="00223D4F" w:rsidRDefault="00223D4F" w:rsidP="00223D4F">
      <w:r w:rsidRPr="00223D4F">
        <w:t>Office of Policy &amp; Research</w:t>
      </w:r>
    </w:p>
    <w:p w:rsidR="00736C7F" w:rsidRPr="00223D4F" w:rsidRDefault="00223D4F" w:rsidP="00223D4F">
      <w:r w:rsidRPr="00223D4F">
        <w:br/>
        <w:t>July 21, 1998</w:t>
      </w:r>
      <w:r w:rsidRPr="00223D4F">
        <w:br/>
      </w:r>
      <w:r w:rsidRPr="00223D4F">
        <w:br/>
        <w:t>XXXXXXXXXXXX</w:t>
      </w:r>
      <w:r w:rsidRPr="00223D4F">
        <w:br/>
      </w:r>
      <w:proofErr w:type="spellStart"/>
      <w:r w:rsidRPr="00223D4F">
        <w:t>XXXXXXXXXXXX</w:t>
      </w:r>
      <w:proofErr w:type="spellEnd"/>
      <w:r w:rsidRPr="00223D4F">
        <w:br/>
      </w:r>
      <w:proofErr w:type="spellStart"/>
      <w:r w:rsidRPr="00223D4F">
        <w:t>XXXXXXXXXXXX</w:t>
      </w:r>
      <w:proofErr w:type="spellEnd"/>
      <w:r w:rsidRPr="00223D4F">
        <w:br/>
      </w:r>
      <w:proofErr w:type="spellStart"/>
      <w:r w:rsidRPr="00223D4F">
        <w:t>XXXXXXXXXXXX</w:t>
      </w:r>
      <w:proofErr w:type="spellEnd"/>
      <w:r w:rsidRPr="00223D4F">
        <w:br/>
      </w:r>
      <w:r w:rsidRPr="00223D4F">
        <w:br/>
        <w:t>Dear XX XXXXXXX</w:t>
      </w:r>
      <w:proofErr w:type="gramStart"/>
      <w:r w:rsidRPr="00223D4F">
        <w:t>,</w:t>
      </w:r>
      <w:proofErr w:type="gramEnd"/>
      <w:r w:rsidRPr="00223D4F">
        <w:br/>
      </w:r>
      <w:r w:rsidRPr="00223D4F">
        <w:br/>
        <w:t>This letter is in response to your letter dated June 18, 1998.</w:t>
      </w:r>
      <w:r w:rsidRPr="00223D4F">
        <w:br/>
      </w:r>
      <w:r w:rsidRPr="00223D4F">
        <w:br/>
        <w:t>You requested a private letter in behalf of your client, XXXXXXXXXXXXXXXX.</w:t>
      </w:r>
      <w:r w:rsidRPr="00223D4F">
        <w:br/>
      </w:r>
      <w:r w:rsidRPr="00223D4F">
        <w:br/>
        <w:t>You requested that the department confirm is certain products of your client would or would not be subject to Kansas sales or use tax.</w:t>
      </w:r>
      <w:r w:rsidRPr="00223D4F">
        <w:br/>
      </w:r>
      <w:r w:rsidRPr="00223D4F">
        <w:br/>
        <w:t>The products described in your letter are dietary supplements. Kansas law imposes sales and use tax on the sale of tangible personal property and enumerated services. The law contains no exemptions for the sale of food, groceries, or dietary supplements. Sales of dietary supplements are subject to sales or use tax in Kansas.</w:t>
      </w:r>
      <w:r w:rsidRPr="00223D4F">
        <w:br/>
      </w:r>
      <w:r w:rsidRPr="00223D4F">
        <w:br/>
        <w:t>Sincerely</w:t>
      </w:r>
      <w:proofErr w:type="gramStart"/>
      <w:r w:rsidRPr="00223D4F">
        <w:t>,</w:t>
      </w:r>
      <w:proofErr w:type="gramEnd"/>
      <w:r w:rsidRPr="00223D4F">
        <w:br/>
      </w:r>
      <w:r w:rsidRPr="00223D4F">
        <w:br/>
      </w:r>
      <w:r w:rsidRPr="00223D4F">
        <w:br/>
        <w:t xml:space="preserve">Mark D. </w:t>
      </w:r>
      <w:proofErr w:type="spellStart"/>
      <w:r w:rsidRPr="00223D4F">
        <w:t>Ciardullo</w:t>
      </w:r>
      <w:proofErr w:type="spellEnd"/>
      <w:r w:rsidRPr="00223D4F">
        <w:br/>
        <w:t>Tax Specialist</w:t>
      </w:r>
      <w:r w:rsidRPr="00223D4F">
        <w:br/>
      </w:r>
      <w:r w:rsidRPr="00223D4F">
        <w:br/>
        <w:t>MDC</w:t>
      </w:r>
      <w:r w:rsidRPr="00223D4F">
        <w:br/>
      </w:r>
      <w:r w:rsidRPr="00223D4F">
        <w:lastRenderedPageBreak/>
        <w:br/>
      </w:r>
      <w:r w:rsidRPr="00223D4F">
        <w:br/>
      </w:r>
      <w:r w:rsidRPr="00223D4F">
        <w:rPr>
          <w:b/>
          <w:bCs/>
        </w:rPr>
        <w:t>Date Composed: 07/22/1998 Date Modified: 10/10/2001</w:t>
      </w:r>
    </w:p>
    <w:sectPr w:rsidR="00736C7F" w:rsidRPr="00223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3081F"/>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2020-09-15T14:38:00Z</dcterms:created>
  <dcterms:modified xsi:type="dcterms:W3CDTF">2020-09-15T14:38:00Z</dcterms:modified>
</cp:coreProperties>
</file>